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52" w:rsidRPr="00534813" w:rsidRDefault="006C3A52" w:rsidP="00534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813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6C3A52" w:rsidRPr="00534813" w:rsidRDefault="006C3A52" w:rsidP="00534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813"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:rsidR="006C3A52" w:rsidRPr="00534813" w:rsidRDefault="008B005A" w:rsidP="0053481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6C3A52" w:rsidRPr="00534813">
        <w:rPr>
          <w:rFonts w:ascii="Times New Roman" w:hAnsi="Times New Roman" w:cs="Times New Roman"/>
          <w:b/>
          <w:bCs/>
          <w:sz w:val="24"/>
          <w:szCs w:val="24"/>
        </w:rPr>
        <w:t xml:space="preserve">Д. 01 </w:t>
      </w:r>
      <w:r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:rsidR="006C3A52" w:rsidRPr="00534813" w:rsidRDefault="006C3A52" w:rsidP="005348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813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0469EC" w:rsidRPr="00324346" w:rsidRDefault="006C3A52" w:rsidP="007E187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6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0469EC" w:rsidRPr="00324346">
        <w:rPr>
          <w:rFonts w:ascii="Times New Roman" w:hAnsi="Times New Roman" w:cs="Times New Roman"/>
          <w:sz w:val="24"/>
          <w:szCs w:val="24"/>
        </w:rPr>
        <w:t>Б</w:t>
      </w:r>
      <w:r w:rsidRPr="00324346">
        <w:rPr>
          <w:rFonts w:ascii="Times New Roman" w:hAnsi="Times New Roman" w:cs="Times New Roman"/>
          <w:sz w:val="24"/>
          <w:szCs w:val="24"/>
        </w:rPr>
        <w:t xml:space="preserve">Д. 01 </w:t>
      </w:r>
      <w:r w:rsidR="000469EC" w:rsidRPr="00324346">
        <w:rPr>
          <w:rFonts w:ascii="Times New Roman" w:hAnsi="Times New Roman" w:cs="Times New Roman"/>
          <w:sz w:val="24"/>
          <w:szCs w:val="24"/>
        </w:rPr>
        <w:t>Русский язык</w:t>
      </w:r>
      <w:r w:rsidRPr="00324346">
        <w:rPr>
          <w:rFonts w:ascii="Times New Roman" w:hAnsi="Times New Roman" w:cs="Times New Roman"/>
          <w:sz w:val="24"/>
          <w:szCs w:val="24"/>
        </w:rPr>
        <w:t xml:space="preserve"> </w:t>
      </w:r>
      <w:r w:rsidR="000469EC" w:rsidRPr="0032434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0469EC" w:rsidRPr="00324346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частью общеобразовательного цикла </w:t>
      </w:r>
      <w:r w:rsidR="000469EC" w:rsidRPr="00324346">
        <w:rPr>
          <w:rFonts w:ascii="Times New Roman" w:hAnsi="Times New Roman" w:cs="Times New Roman"/>
          <w:sz w:val="24"/>
          <w:szCs w:val="24"/>
        </w:rPr>
        <w:t>основной образовательной программы среднего</w:t>
      </w:r>
      <w:r w:rsidR="000469EC" w:rsidRPr="00324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9EC" w:rsidRPr="00324346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образования (ООП СПО) по </w:t>
      </w:r>
      <w:r w:rsidR="000469EC" w:rsidRPr="00324346">
        <w:rPr>
          <w:rFonts w:ascii="Times New Roman" w:eastAsia="Times New Roman" w:hAnsi="Times New Roman" w:cs="Times New Roman"/>
          <w:i/>
          <w:sz w:val="24"/>
          <w:szCs w:val="24"/>
        </w:rPr>
        <w:t>специальностям технологического профиля</w:t>
      </w:r>
      <w:r w:rsidR="000469EC" w:rsidRPr="003243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469EC" w:rsidRPr="00324346" w:rsidRDefault="000469EC" w:rsidP="000469EC">
      <w:pPr>
        <w:pStyle w:val="a5"/>
        <w:rPr>
          <w:rFonts w:ascii="Times New Roman" w:hAnsi="Times New Roman" w:cs="Times New Roman"/>
          <w:bCs w:val="0"/>
          <w:sz w:val="24"/>
          <w:szCs w:val="24"/>
        </w:rPr>
      </w:pPr>
      <w:r w:rsidRPr="00324346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>07.02.01Архитектура</w:t>
      </w:r>
    </w:p>
    <w:p w:rsidR="000469EC" w:rsidRPr="00324346" w:rsidRDefault="000469EC" w:rsidP="000469EC">
      <w:pPr>
        <w:pStyle w:val="a5"/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</w:pPr>
      <w:r w:rsidRPr="00324346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>08.02.01  Строительство и эксплуатация зданий и сооружений;</w:t>
      </w:r>
    </w:p>
    <w:p w:rsidR="000469EC" w:rsidRPr="00324346" w:rsidRDefault="000469EC" w:rsidP="000469EC">
      <w:pPr>
        <w:pStyle w:val="a5"/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</w:pPr>
      <w:r w:rsidRPr="00324346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 xml:space="preserve">08.02.08Монтаж и эксплуатация оборудования и систем газоснабжения; </w:t>
      </w:r>
    </w:p>
    <w:p w:rsidR="000469EC" w:rsidRPr="00324346" w:rsidRDefault="000469EC" w:rsidP="000469EC">
      <w:pPr>
        <w:pStyle w:val="a5"/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</w:pPr>
      <w:r w:rsidRPr="00324346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 xml:space="preserve">08.02.03  Производство неметаллических строительных изделий и конструкций; </w:t>
      </w:r>
    </w:p>
    <w:p w:rsidR="000469EC" w:rsidRPr="00324346" w:rsidRDefault="000469EC" w:rsidP="000469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4346">
        <w:rPr>
          <w:rFonts w:ascii="Times New Roman" w:eastAsia="Calibri" w:hAnsi="Times New Roman" w:cs="Times New Roman"/>
          <w:sz w:val="24"/>
          <w:szCs w:val="24"/>
          <w:lang w:eastAsia="en-US"/>
        </w:rPr>
        <w:t>08.02.07 Монтаж  и эксплуатация внутренних сантехнических устройств, кондиционирования воздуха и вентиляции.</w:t>
      </w:r>
    </w:p>
    <w:p w:rsidR="006C3A52" w:rsidRPr="00324346" w:rsidRDefault="006C3A52" w:rsidP="00046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346">
        <w:rPr>
          <w:rFonts w:ascii="Times New Roman" w:hAnsi="Times New Roman" w:cs="Times New Roman"/>
          <w:sz w:val="24"/>
          <w:szCs w:val="24"/>
        </w:rPr>
        <w:t>Учебная дисциплина изучается</w:t>
      </w:r>
      <w:r w:rsidR="00534813" w:rsidRPr="00324346">
        <w:rPr>
          <w:rFonts w:ascii="Times New Roman" w:hAnsi="Times New Roman" w:cs="Times New Roman"/>
          <w:sz w:val="24"/>
          <w:szCs w:val="24"/>
        </w:rPr>
        <w:t xml:space="preserve"> </w:t>
      </w:r>
      <w:r w:rsidRPr="00324346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0469EC" w:rsidRPr="00324346">
        <w:rPr>
          <w:rFonts w:ascii="Times New Roman" w:hAnsi="Times New Roman" w:cs="Times New Roman"/>
          <w:sz w:val="24"/>
          <w:szCs w:val="24"/>
        </w:rPr>
        <w:t>102</w:t>
      </w:r>
      <w:r w:rsidRPr="00324346">
        <w:rPr>
          <w:rFonts w:ascii="Times New Roman" w:hAnsi="Times New Roman" w:cs="Times New Roman"/>
          <w:sz w:val="24"/>
          <w:szCs w:val="24"/>
        </w:rPr>
        <w:t xml:space="preserve"> час</w:t>
      </w:r>
      <w:r w:rsidR="000469EC" w:rsidRPr="00324346">
        <w:rPr>
          <w:rFonts w:ascii="Times New Roman" w:hAnsi="Times New Roman" w:cs="Times New Roman"/>
          <w:sz w:val="24"/>
          <w:szCs w:val="24"/>
        </w:rPr>
        <w:t>а</w:t>
      </w:r>
      <w:r w:rsidRPr="00324346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планом.</w:t>
      </w:r>
    </w:p>
    <w:p w:rsidR="00534813" w:rsidRPr="00324346" w:rsidRDefault="00534813" w:rsidP="00534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13" w:rsidRDefault="00534813" w:rsidP="0053481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4346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обучения:</w:t>
      </w:r>
    </w:p>
    <w:p w:rsidR="000469EC" w:rsidRPr="00324346" w:rsidRDefault="000469EC" w:rsidP="000469E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346">
        <w:rPr>
          <w:rFonts w:ascii="Times New Roman" w:eastAsia="Times New Roman" w:hAnsi="Times New Roman" w:cs="Times New Roman"/>
          <w:sz w:val="24"/>
          <w:szCs w:val="24"/>
        </w:rPr>
        <w:t>Особое значение дисциплина имеет при формировании и развитии общих</w:t>
      </w:r>
      <w:r w:rsidR="00324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4346">
        <w:rPr>
          <w:rFonts w:ascii="Times New Roman" w:eastAsia="Times New Roman" w:hAnsi="Times New Roman" w:cs="Times New Roman"/>
          <w:sz w:val="24"/>
          <w:szCs w:val="24"/>
        </w:rPr>
        <w:t>компетенций: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1540"/>
        <w:gridCol w:w="7811"/>
      </w:tblGrid>
      <w:tr w:rsidR="000469EC" w:rsidRPr="00324346" w:rsidTr="00B223FF">
        <w:trPr>
          <w:trHeight w:val="649"/>
        </w:trPr>
        <w:tc>
          <w:tcPr>
            <w:tcW w:w="1540" w:type="dxa"/>
            <w:hideMark/>
          </w:tcPr>
          <w:p w:rsidR="000469EC" w:rsidRPr="00324346" w:rsidRDefault="000469EC" w:rsidP="00436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результатов</w:t>
            </w:r>
          </w:p>
        </w:tc>
        <w:tc>
          <w:tcPr>
            <w:tcW w:w="7811" w:type="dxa"/>
            <w:hideMark/>
          </w:tcPr>
          <w:p w:rsidR="000469EC" w:rsidRPr="00324346" w:rsidRDefault="000469EC" w:rsidP="00436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освоения дисциплины включают:</w:t>
            </w:r>
          </w:p>
          <w:p w:rsidR="000469EC" w:rsidRPr="00324346" w:rsidRDefault="000469EC" w:rsidP="00436CDB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69EC" w:rsidRPr="00324346" w:rsidTr="00B223FF">
        <w:trPr>
          <w:trHeight w:val="649"/>
        </w:trPr>
        <w:tc>
          <w:tcPr>
            <w:tcW w:w="1540" w:type="dxa"/>
          </w:tcPr>
          <w:p w:rsidR="000469EC" w:rsidRPr="00324346" w:rsidRDefault="000469EC" w:rsidP="00436C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4346">
              <w:rPr>
                <w:rFonts w:ascii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7811" w:type="dxa"/>
          </w:tcPr>
          <w:p w:rsidR="000469EC" w:rsidRPr="00324346" w:rsidRDefault="000469EC" w:rsidP="00436C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4346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0469EC" w:rsidRPr="00324346" w:rsidTr="00B223FF">
        <w:trPr>
          <w:trHeight w:val="649"/>
        </w:trPr>
        <w:tc>
          <w:tcPr>
            <w:tcW w:w="1540" w:type="dxa"/>
          </w:tcPr>
          <w:p w:rsidR="000469EC" w:rsidRPr="00324346" w:rsidRDefault="000469EC" w:rsidP="00436C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46"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7811" w:type="dxa"/>
          </w:tcPr>
          <w:p w:rsidR="000469EC" w:rsidRPr="00324346" w:rsidRDefault="000469EC" w:rsidP="00436CDB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46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0469EC" w:rsidRPr="00324346" w:rsidTr="00B223FF">
        <w:trPr>
          <w:trHeight w:val="649"/>
        </w:trPr>
        <w:tc>
          <w:tcPr>
            <w:tcW w:w="1540" w:type="dxa"/>
          </w:tcPr>
          <w:p w:rsidR="000469EC" w:rsidRPr="00324346" w:rsidRDefault="000469EC" w:rsidP="00436C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46">
              <w:rPr>
                <w:rFonts w:ascii="Times New Roman" w:hAnsi="Times New Roman" w:cs="Times New Roman"/>
                <w:sz w:val="24"/>
                <w:szCs w:val="24"/>
              </w:rPr>
              <w:t>ОК 03.</w:t>
            </w:r>
          </w:p>
        </w:tc>
        <w:tc>
          <w:tcPr>
            <w:tcW w:w="7811" w:type="dxa"/>
          </w:tcPr>
          <w:p w:rsidR="000469EC" w:rsidRPr="00324346" w:rsidRDefault="000469EC" w:rsidP="00436CDB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46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0469EC" w:rsidRPr="00324346" w:rsidTr="00B223FF">
        <w:trPr>
          <w:trHeight w:val="205"/>
        </w:trPr>
        <w:tc>
          <w:tcPr>
            <w:tcW w:w="1540" w:type="dxa"/>
          </w:tcPr>
          <w:p w:rsidR="000469EC" w:rsidRPr="00324346" w:rsidRDefault="000469EC" w:rsidP="00436C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46"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</w:p>
        </w:tc>
        <w:tc>
          <w:tcPr>
            <w:tcW w:w="7811" w:type="dxa"/>
          </w:tcPr>
          <w:p w:rsidR="000469EC" w:rsidRPr="00324346" w:rsidRDefault="000469EC" w:rsidP="00436CDB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46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команде.</w:t>
            </w:r>
          </w:p>
        </w:tc>
      </w:tr>
      <w:tr w:rsidR="000469EC" w:rsidRPr="00324346" w:rsidTr="00B223FF">
        <w:trPr>
          <w:trHeight w:val="205"/>
        </w:trPr>
        <w:tc>
          <w:tcPr>
            <w:tcW w:w="1540" w:type="dxa"/>
          </w:tcPr>
          <w:p w:rsidR="000469EC" w:rsidRPr="00324346" w:rsidRDefault="000469EC" w:rsidP="00436C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46"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</w:p>
        </w:tc>
        <w:tc>
          <w:tcPr>
            <w:tcW w:w="7811" w:type="dxa"/>
          </w:tcPr>
          <w:p w:rsidR="000469EC" w:rsidRPr="00324346" w:rsidRDefault="000469EC" w:rsidP="00436CDB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46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0469EC" w:rsidRPr="00324346" w:rsidTr="00B223FF">
        <w:trPr>
          <w:trHeight w:val="205"/>
        </w:trPr>
        <w:tc>
          <w:tcPr>
            <w:tcW w:w="1540" w:type="dxa"/>
          </w:tcPr>
          <w:p w:rsidR="000469EC" w:rsidRPr="00324346" w:rsidRDefault="000469EC" w:rsidP="00436C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46">
              <w:rPr>
                <w:rFonts w:ascii="Times New Roman" w:hAnsi="Times New Roman" w:cs="Times New Roman"/>
                <w:sz w:val="24"/>
                <w:szCs w:val="24"/>
              </w:rPr>
              <w:t>ОК 06.</w:t>
            </w:r>
          </w:p>
        </w:tc>
        <w:tc>
          <w:tcPr>
            <w:tcW w:w="7811" w:type="dxa"/>
          </w:tcPr>
          <w:p w:rsidR="000469EC" w:rsidRPr="00324346" w:rsidRDefault="000469EC" w:rsidP="00436CDB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46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      </w:r>
            <w:proofErr w:type="spellStart"/>
            <w:r w:rsidRPr="00324346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32434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</w:tr>
      <w:tr w:rsidR="000469EC" w:rsidRPr="00324346" w:rsidTr="00B223FF">
        <w:trPr>
          <w:trHeight w:val="205"/>
        </w:trPr>
        <w:tc>
          <w:tcPr>
            <w:tcW w:w="1540" w:type="dxa"/>
          </w:tcPr>
          <w:p w:rsidR="000469EC" w:rsidRPr="00324346" w:rsidRDefault="000469EC" w:rsidP="00436C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46">
              <w:rPr>
                <w:rFonts w:ascii="Times New Roman" w:hAnsi="Times New Roman" w:cs="Times New Roman"/>
                <w:sz w:val="24"/>
                <w:szCs w:val="24"/>
              </w:rPr>
              <w:t>ОК 07.</w:t>
            </w:r>
          </w:p>
        </w:tc>
        <w:tc>
          <w:tcPr>
            <w:tcW w:w="7811" w:type="dxa"/>
          </w:tcPr>
          <w:p w:rsidR="000469EC" w:rsidRPr="00324346" w:rsidRDefault="000469EC" w:rsidP="00436CDB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46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</w:tr>
      <w:tr w:rsidR="000469EC" w:rsidRPr="00324346" w:rsidTr="00B223FF">
        <w:trPr>
          <w:trHeight w:val="205"/>
        </w:trPr>
        <w:tc>
          <w:tcPr>
            <w:tcW w:w="1540" w:type="dxa"/>
          </w:tcPr>
          <w:p w:rsidR="000469EC" w:rsidRPr="00324346" w:rsidRDefault="000469EC" w:rsidP="00436C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46">
              <w:rPr>
                <w:rFonts w:ascii="Times New Roman" w:hAnsi="Times New Roman" w:cs="Times New Roman"/>
                <w:sz w:val="24"/>
                <w:szCs w:val="24"/>
              </w:rPr>
              <w:t>ОК 09.</w:t>
            </w:r>
          </w:p>
        </w:tc>
        <w:tc>
          <w:tcPr>
            <w:tcW w:w="7811" w:type="dxa"/>
          </w:tcPr>
          <w:p w:rsidR="000469EC" w:rsidRPr="00324346" w:rsidRDefault="000469EC" w:rsidP="00436CDB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46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0469EC" w:rsidRPr="00324346" w:rsidTr="00B223FF">
        <w:trPr>
          <w:trHeight w:val="205"/>
        </w:trPr>
        <w:tc>
          <w:tcPr>
            <w:tcW w:w="1540" w:type="dxa"/>
          </w:tcPr>
          <w:p w:rsidR="000469EC" w:rsidRPr="00324346" w:rsidRDefault="000469EC" w:rsidP="00436C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46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7811" w:type="dxa"/>
          </w:tcPr>
          <w:p w:rsidR="000469EC" w:rsidRPr="00324346" w:rsidRDefault="000469EC" w:rsidP="00436CDB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sz w:val="24"/>
                <w:szCs w:val="24"/>
              </w:rPr>
            </w:pPr>
            <w:r w:rsidRPr="00324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Пользоваться профессиональной документацией на государственном и иностранном языке.</w:t>
            </w:r>
          </w:p>
        </w:tc>
      </w:tr>
    </w:tbl>
    <w:p w:rsidR="000469EC" w:rsidRPr="00324346" w:rsidRDefault="000469EC" w:rsidP="000469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9EC" w:rsidRPr="00324346" w:rsidRDefault="000469EC" w:rsidP="000469EC">
      <w:pPr>
        <w:suppressAutoHyphens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4346">
        <w:rPr>
          <w:rFonts w:ascii="Times New Roman" w:eastAsia="Times New Roman" w:hAnsi="Times New Roman" w:cs="Times New Roman"/>
          <w:sz w:val="24"/>
          <w:szCs w:val="24"/>
        </w:rPr>
        <w:t xml:space="preserve">В рамках программы учебной дисциплины обучающимися осваиваются личностные, </w:t>
      </w:r>
      <w:proofErr w:type="spellStart"/>
      <w:r w:rsidRPr="00324346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324346">
        <w:rPr>
          <w:rFonts w:ascii="Times New Roman" w:eastAsia="Times New Roman" w:hAnsi="Times New Roman" w:cs="Times New Roman"/>
          <w:sz w:val="24"/>
          <w:szCs w:val="24"/>
        </w:rPr>
        <w:t xml:space="preserve"> и предметные результаты в соответствии с требованиями ФГОС среднего </w:t>
      </w:r>
      <w:r w:rsidRPr="003243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общего образования: личностные (ЛР), </w:t>
      </w:r>
      <w:proofErr w:type="spellStart"/>
      <w:r w:rsidRPr="00324346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324346">
        <w:rPr>
          <w:rFonts w:ascii="Times New Roman" w:eastAsia="Times New Roman" w:hAnsi="Times New Roman" w:cs="Times New Roman"/>
          <w:sz w:val="24"/>
          <w:szCs w:val="24"/>
        </w:rPr>
        <w:t xml:space="preserve"> (МР), предметные для базового уровня изучения (</w:t>
      </w:r>
      <w:proofErr w:type="spellStart"/>
      <w:r w:rsidRPr="00324346">
        <w:rPr>
          <w:rFonts w:ascii="Times New Roman" w:eastAsia="Times New Roman" w:hAnsi="Times New Roman" w:cs="Times New Roman"/>
          <w:sz w:val="24"/>
          <w:szCs w:val="24"/>
        </w:rPr>
        <w:t>ПРб</w:t>
      </w:r>
      <w:proofErr w:type="spellEnd"/>
      <w:r w:rsidRPr="00324346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0469EC" w:rsidRPr="00324346" w:rsidRDefault="000469EC" w:rsidP="000469EC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1540"/>
        <w:gridCol w:w="7811"/>
      </w:tblGrid>
      <w:tr w:rsidR="000469EC" w:rsidRPr="00324346" w:rsidTr="00B223FF">
        <w:trPr>
          <w:trHeight w:val="649"/>
        </w:trPr>
        <w:tc>
          <w:tcPr>
            <w:tcW w:w="1540" w:type="dxa"/>
            <w:hideMark/>
          </w:tcPr>
          <w:p w:rsidR="000469EC" w:rsidRPr="00324346" w:rsidRDefault="000469EC" w:rsidP="00B22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результатов</w:t>
            </w:r>
          </w:p>
        </w:tc>
        <w:tc>
          <w:tcPr>
            <w:tcW w:w="7811" w:type="dxa"/>
            <w:hideMark/>
          </w:tcPr>
          <w:p w:rsidR="000469EC" w:rsidRPr="00324346" w:rsidRDefault="000469EC" w:rsidP="00B223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освоения дисциплины включают:</w:t>
            </w:r>
          </w:p>
          <w:p w:rsidR="000469EC" w:rsidRPr="00324346" w:rsidRDefault="000469EC" w:rsidP="00B223F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69EC" w:rsidRPr="00324346" w:rsidTr="00B223FF">
        <w:trPr>
          <w:trHeight w:val="212"/>
        </w:trPr>
        <w:tc>
          <w:tcPr>
            <w:tcW w:w="1540" w:type="dxa"/>
          </w:tcPr>
          <w:p w:rsidR="000469EC" w:rsidRPr="00324346" w:rsidRDefault="000469EC" w:rsidP="00B223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4346">
              <w:rPr>
                <w:rFonts w:ascii="Times New Roman" w:hAnsi="Times New Roman"/>
                <w:bCs/>
                <w:sz w:val="24"/>
                <w:szCs w:val="24"/>
              </w:rPr>
              <w:t>ЛР 01</w:t>
            </w:r>
          </w:p>
        </w:tc>
        <w:tc>
          <w:tcPr>
            <w:tcW w:w="7811" w:type="dxa"/>
          </w:tcPr>
          <w:p w:rsidR="000469EC" w:rsidRPr="00324346" w:rsidRDefault="000469EC" w:rsidP="00B22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4346">
              <w:rPr>
                <w:rFonts w:ascii="Times New Roman" w:hAnsi="Times New Roman"/>
                <w:bCs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0469EC" w:rsidRPr="00324346" w:rsidTr="00B223FF">
        <w:trPr>
          <w:trHeight w:val="212"/>
        </w:trPr>
        <w:tc>
          <w:tcPr>
            <w:tcW w:w="1540" w:type="dxa"/>
          </w:tcPr>
          <w:p w:rsidR="000469EC" w:rsidRPr="00324346" w:rsidRDefault="000469EC" w:rsidP="00B223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4346">
              <w:rPr>
                <w:rFonts w:ascii="Times New Roman" w:eastAsia="Times New Roman" w:hAnsi="Times New Roman" w:cs="Times New Roman"/>
                <w:sz w:val="24"/>
                <w:szCs w:val="24"/>
              </w:rPr>
              <w:t>ЛР 04</w:t>
            </w:r>
          </w:p>
        </w:tc>
        <w:tc>
          <w:tcPr>
            <w:tcW w:w="7811" w:type="dxa"/>
          </w:tcPr>
          <w:p w:rsidR="000469EC" w:rsidRPr="00324346" w:rsidRDefault="000469EC" w:rsidP="00B22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4346">
              <w:rPr>
                <w:rFonts w:ascii="Times New Roman" w:hAnsi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324346">
              <w:rPr>
                <w:rFonts w:ascii="Times New Roman" w:hAnsi="Times New Roman"/>
                <w:bCs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0469EC" w:rsidRPr="00324346" w:rsidTr="00B223FF">
        <w:trPr>
          <w:trHeight w:val="212"/>
        </w:trPr>
        <w:tc>
          <w:tcPr>
            <w:tcW w:w="1540" w:type="dxa"/>
          </w:tcPr>
          <w:p w:rsidR="000469EC" w:rsidRPr="00324346" w:rsidRDefault="000469EC" w:rsidP="00B223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4346">
              <w:rPr>
                <w:rFonts w:ascii="Times New Roman" w:hAnsi="Times New Roman"/>
                <w:bCs/>
                <w:sz w:val="24"/>
                <w:szCs w:val="24"/>
              </w:rPr>
              <w:t>ЛР 06</w:t>
            </w:r>
          </w:p>
        </w:tc>
        <w:tc>
          <w:tcPr>
            <w:tcW w:w="7811" w:type="dxa"/>
          </w:tcPr>
          <w:p w:rsidR="000469EC" w:rsidRPr="00324346" w:rsidRDefault="000469EC" w:rsidP="00B223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4346">
              <w:rPr>
                <w:rFonts w:ascii="Times New Roman" w:hAnsi="Times New Roman"/>
                <w:bCs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0469EC" w:rsidRPr="00324346" w:rsidTr="00B223FF">
        <w:trPr>
          <w:trHeight w:val="212"/>
        </w:trPr>
        <w:tc>
          <w:tcPr>
            <w:tcW w:w="1540" w:type="dxa"/>
          </w:tcPr>
          <w:p w:rsidR="000469EC" w:rsidRPr="00324346" w:rsidRDefault="000469EC" w:rsidP="00B223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4346">
              <w:rPr>
                <w:rFonts w:ascii="Times New Roman" w:hAnsi="Times New Roman"/>
                <w:bCs/>
                <w:sz w:val="24"/>
                <w:szCs w:val="24"/>
              </w:rPr>
              <w:t>ЛР 07</w:t>
            </w:r>
          </w:p>
        </w:tc>
        <w:tc>
          <w:tcPr>
            <w:tcW w:w="7811" w:type="dxa"/>
          </w:tcPr>
          <w:p w:rsidR="000469EC" w:rsidRPr="00324346" w:rsidRDefault="000469EC" w:rsidP="00B22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4346">
              <w:rPr>
                <w:rFonts w:ascii="Times New Roman" w:hAnsi="Times New Roman"/>
                <w:bCs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0469EC" w:rsidRPr="00324346" w:rsidTr="00B223FF">
        <w:trPr>
          <w:trHeight w:val="212"/>
        </w:trPr>
        <w:tc>
          <w:tcPr>
            <w:tcW w:w="1540" w:type="dxa"/>
          </w:tcPr>
          <w:p w:rsidR="000469EC" w:rsidRPr="00324346" w:rsidRDefault="000469EC" w:rsidP="00B223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346">
              <w:rPr>
                <w:rFonts w:ascii="Times New Roman" w:hAnsi="Times New Roman"/>
                <w:bCs/>
                <w:sz w:val="24"/>
                <w:szCs w:val="24"/>
              </w:rPr>
              <w:t>ЛР 09</w:t>
            </w:r>
          </w:p>
        </w:tc>
        <w:tc>
          <w:tcPr>
            <w:tcW w:w="7811" w:type="dxa"/>
          </w:tcPr>
          <w:p w:rsidR="000469EC" w:rsidRPr="00324346" w:rsidRDefault="000469EC" w:rsidP="00B22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346">
              <w:rPr>
                <w:rStyle w:val="fontstyle01"/>
                <w:color w:val="auto"/>
                <w:sz w:val="24"/>
                <w:szCs w:val="24"/>
              </w:rPr>
              <w:t xml:space="preserve">готовность и способность к образованию, в том числе </w:t>
            </w:r>
            <w:proofErr w:type="spellStart"/>
            <w:r w:rsidRPr="00324346">
              <w:rPr>
                <w:rStyle w:val="fontstyle01"/>
                <w:color w:val="auto"/>
                <w:sz w:val="24"/>
                <w:szCs w:val="24"/>
              </w:rPr>
              <w:t>самообразованию</w:t>
            </w:r>
            <w:proofErr w:type="gramStart"/>
            <w:r w:rsidRPr="00324346">
              <w:rPr>
                <w:rStyle w:val="fontstyle01"/>
                <w:color w:val="auto"/>
                <w:sz w:val="24"/>
                <w:szCs w:val="24"/>
              </w:rPr>
              <w:t>,н</w:t>
            </w:r>
            <w:proofErr w:type="gramEnd"/>
            <w:r w:rsidRPr="00324346">
              <w:rPr>
                <w:rStyle w:val="fontstyle01"/>
                <w:color w:val="auto"/>
                <w:sz w:val="24"/>
                <w:szCs w:val="24"/>
              </w:rPr>
              <w:t>а</w:t>
            </w:r>
            <w:proofErr w:type="spellEnd"/>
            <w:r w:rsidRPr="00324346">
              <w:rPr>
                <w:rStyle w:val="fontstyle01"/>
                <w:color w:val="auto"/>
                <w:sz w:val="24"/>
                <w:szCs w:val="24"/>
              </w:rPr>
              <w:t xml:space="preserve"> протяжении всей жизни; сознательное отношение к непрерывному</w:t>
            </w:r>
            <w:r w:rsidRPr="00324346">
              <w:rPr>
                <w:rFonts w:ascii="ArialMT" w:hAnsi="ArialMT"/>
                <w:sz w:val="24"/>
                <w:szCs w:val="24"/>
              </w:rPr>
              <w:br/>
            </w:r>
            <w:r w:rsidRPr="00324346">
              <w:rPr>
                <w:rStyle w:val="fontstyle01"/>
                <w:color w:val="auto"/>
                <w:sz w:val="24"/>
                <w:szCs w:val="24"/>
              </w:rPr>
              <w:t>образованию как условию успешной профессиональной и общественной</w:t>
            </w:r>
            <w:r w:rsidRPr="00324346">
              <w:rPr>
                <w:rFonts w:ascii="ArialMT" w:hAnsi="ArialMT"/>
                <w:sz w:val="24"/>
                <w:szCs w:val="24"/>
              </w:rPr>
              <w:br/>
            </w:r>
            <w:r w:rsidRPr="00324346">
              <w:rPr>
                <w:rStyle w:val="fontstyle01"/>
                <w:color w:val="auto"/>
                <w:sz w:val="24"/>
                <w:szCs w:val="24"/>
              </w:rPr>
              <w:t>деятельности</w:t>
            </w:r>
          </w:p>
        </w:tc>
      </w:tr>
      <w:tr w:rsidR="000469EC" w:rsidRPr="00324346" w:rsidTr="00B223FF">
        <w:trPr>
          <w:trHeight w:val="212"/>
        </w:trPr>
        <w:tc>
          <w:tcPr>
            <w:tcW w:w="1540" w:type="dxa"/>
          </w:tcPr>
          <w:p w:rsidR="000469EC" w:rsidRPr="00324346" w:rsidRDefault="000469EC" w:rsidP="00B223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346">
              <w:rPr>
                <w:rFonts w:ascii="Times New Roman" w:hAnsi="Times New Roman"/>
                <w:bCs/>
                <w:sz w:val="24"/>
                <w:szCs w:val="24"/>
              </w:rPr>
              <w:t>ЛР 13</w:t>
            </w:r>
          </w:p>
        </w:tc>
        <w:tc>
          <w:tcPr>
            <w:tcW w:w="7811" w:type="dxa"/>
          </w:tcPr>
          <w:p w:rsidR="000469EC" w:rsidRPr="00324346" w:rsidRDefault="000469EC" w:rsidP="00B22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346">
              <w:rPr>
                <w:rStyle w:val="fontstyle01"/>
                <w:color w:val="auto"/>
                <w:sz w:val="24"/>
                <w:szCs w:val="24"/>
              </w:rPr>
              <w:t>осознанный выбор будущей профессии и возможностей реализации</w:t>
            </w:r>
            <w:r w:rsidRPr="00324346">
              <w:rPr>
                <w:rFonts w:ascii="ArialMT" w:hAnsi="ArialMT"/>
                <w:sz w:val="24"/>
                <w:szCs w:val="24"/>
              </w:rPr>
              <w:br/>
            </w:r>
            <w:r w:rsidRPr="00324346">
              <w:rPr>
                <w:rStyle w:val="fontstyle01"/>
                <w:color w:val="auto"/>
                <w:sz w:val="24"/>
                <w:szCs w:val="24"/>
              </w:rPr>
              <w:t>собственных жизненных планов; отношение к профессиональной</w:t>
            </w:r>
            <w:r w:rsidRPr="00324346">
              <w:rPr>
                <w:rFonts w:ascii="ArialMT" w:hAnsi="ArialMT"/>
                <w:sz w:val="24"/>
                <w:szCs w:val="24"/>
              </w:rPr>
              <w:br/>
            </w:r>
            <w:r w:rsidRPr="00324346">
              <w:rPr>
                <w:rStyle w:val="fontstyle01"/>
                <w:color w:val="auto"/>
                <w:sz w:val="24"/>
                <w:szCs w:val="24"/>
              </w:rPr>
              <w:t xml:space="preserve">деятельности как возможности участия в решении личных, </w:t>
            </w:r>
            <w:proofErr w:type="spellStart"/>
            <w:r w:rsidRPr="00324346">
              <w:rPr>
                <w:rStyle w:val="fontstyle01"/>
                <w:color w:val="auto"/>
                <w:sz w:val="24"/>
                <w:szCs w:val="24"/>
              </w:rPr>
              <w:t>общественных</w:t>
            </w:r>
            <w:proofErr w:type="gramStart"/>
            <w:r w:rsidRPr="00324346">
              <w:rPr>
                <w:rStyle w:val="fontstyle01"/>
                <w:color w:val="auto"/>
                <w:sz w:val="24"/>
                <w:szCs w:val="24"/>
              </w:rPr>
              <w:t>,г</w:t>
            </w:r>
            <w:proofErr w:type="gramEnd"/>
            <w:r w:rsidRPr="00324346">
              <w:rPr>
                <w:rStyle w:val="fontstyle01"/>
                <w:color w:val="auto"/>
                <w:sz w:val="24"/>
                <w:szCs w:val="24"/>
              </w:rPr>
              <w:t>осударственных</w:t>
            </w:r>
            <w:proofErr w:type="spellEnd"/>
            <w:r w:rsidRPr="00324346">
              <w:rPr>
                <w:rStyle w:val="fontstyle01"/>
                <w:color w:val="auto"/>
                <w:sz w:val="24"/>
                <w:szCs w:val="24"/>
              </w:rPr>
              <w:t>, общенациональных проблем</w:t>
            </w:r>
          </w:p>
        </w:tc>
      </w:tr>
      <w:tr w:rsidR="000469EC" w:rsidRPr="00324346" w:rsidTr="00B223FF">
        <w:trPr>
          <w:trHeight w:val="212"/>
        </w:trPr>
        <w:tc>
          <w:tcPr>
            <w:tcW w:w="1540" w:type="dxa"/>
          </w:tcPr>
          <w:p w:rsidR="000469EC" w:rsidRPr="00324346" w:rsidRDefault="000469EC" w:rsidP="00B223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43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МР 02</w:t>
            </w:r>
          </w:p>
        </w:tc>
        <w:tc>
          <w:tcPr>
            <w:tcW w:w="7811" w:type="dxa"/>
          </w:tcPr>
          <w:p w:rsidR="000469EC" w:rsidRPr="00324346" w:rsidRDefault="000469EC" w:rsidP="00B22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346">
              <w:rPr>
                <w:rFonts w:ascii="Times New Roman" w:hAnsi="Times New Roman"/>
                <w:bCs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0469EC" w:rsidRPr="00324346" w:rsidTr="00B223FF">
        <w:trPr>
          <w:trHeight w:val="212"/>
        </w:trPr>
        <w:tc>
          <w:tcPr>
            <w:tcW w:w="1540" w:type="dxa"/>
          </w:tcPr>
          <w:p w:rsidR="000469EC" w:rsidRPr="00324346" w:rsidRDefault="000469EC" w:rsidP="00B223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4346">
              <w:rPr>
                <w:rFonts w:ascii="Times New Roman" w:hAnsi="Times New Roman"/>
                <w:bCs/>
                <w:sz w:val="24"/>
                <w:szCs w:val="24"/>
              </w:rPr>
              <w:t>МР 04</w:t>
            </w:r>
          </w:p>
        </w:tc>
        <w:tc>
          <w:tcPr>
            <w:tcW w:w="7811" w:type="dxa"/>
          </w:tcPr>
          <w:p w:rsidR="000469EC" w:rsidRPr="00324346" w:rsidRDefault="000469EC" w:rsidP="00B22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4346">
              <w:rPr>
                <w:rFonts w:ascii="Times New Roman" w:hAnsi="Times New Roman"/>
                <w:bCs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0469EC" w:rsidRPr="00324346" w:rsidTr="00B223FF">
        <w:trPr>
          <w:trHeight w:val="212"/>
        </w:trPr>
        <w:tc>
          <w:tcPr>
            <w:tcW w:w="1540" w:type="dxa"/>
          </w:tcPr>
          <w:p w:rsidR="000469EC" w:rsidRPr="00324346" w:rsidRDefault="000469EC" w:rsidP="00B223FF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4346">
              <w:rPr>
                <w:rFonts w:ascii="Times New Roman" w:hAnsi="Times New Roman"/>
                <w:bCs/>
                <w:sz w:val="24"/>
                <w:szCs w:val="24"/>
              </w:rPr>
              <w:t>МР 08</w:t>
            </w:r>
          </w:p>
        </w:tc>
        <w:tc>
          <w:tcPr>
            <w:tcW w:w="7811" w:type="dxa"/>
          </w:tcPr>
          <w:p w:rsidR="000469EC" w:rsidRPr="00324346" w:rsidRDefault="000469EC" w:rsidP="00B22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4346">
              <w:rPr>
                <w:rFonts w:ascii="Times New Roman" w:hAnsi="Times New Roman"/>
                <w:bCs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0469EC" w:rsidRPr="00324346" w:rsidTr="00B223FF">
        <w:trPr>
          <w:trHeight w:val="212"/>
        </w:trPr>
        <w:tc>
          <w:tcPr>
            <w:tcW w:w="1540" w:type="dxa"/>
          </w:tcPr>
          <w:p w:rsidR="000469EC" w:rsidRPr="00324346" w:rsidRDefault="000469EC" w:rsidP="00B223FF">
            <w:pPr>
              <w:suppressAutoHyphens/>
              <w:spacing w:after="0" w:line="240" w:lineRule="auto"/>
              <w:ind w:firstLine="22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346">
              <w:rPr>
                <w:rFonts w:ascii="Times New Roman" w:hAnsi="Times New Roman"/>
                <w:bCs/>
                <w:sz w:val="24"/>
                <w:szCs w:val="24"/>
              </w:rPr>
              <w:t>МР 09</w:t>
            </w:r>
          </w:p>
        </w:tc>
        <w:tc>
          <w:tcPr>
            <w:tcW w:w="7811" w:type="dxa"/>
          </w:tcPr>
          <w:p w:rsidR="000469EC" w:rsidRPr="00324346" w:rsidRDefault="000469EC" w:rsidP="00B22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4346">
              <w:rPr>
                <w:rFonts w:ascii="Times New Roman" w:hAnsi="Times New Roman"/>
                <w:bCs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0469EC" w:rsidRPr="00324346" w:rsidTr="00B223FF">
        <w:trPr>
          <w:trHeight w:val="212"/>
        </w:trPr>
        <w:tc>
          <w:tcPr>
            <w:tcW w:w="1540" w:type="dxa"/>
          </w:tcPr>
          <w:p w:rsidR="000469EC" w:rsidRPr="00324346" w:rsidRDefault="000469EC" w:rsidP="00B223FF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0" w:name="_Hlk86243808"/>
            <w:proofErr w:type="spellStart"/>
            <w:r w:rsidRPr="00324346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324346">
              <w:rPr>
                <w:rFonts w:ascii="Times New Roman" w:hAnsi="Times New Roman"/>
                <w:bCs/>
                <w:sz w:val="24"/>
                <w:szCs w:val="24"/>
              </w:rPr>
              <w:t xml:space="preserve"> 01</w:t>
            </w:r>
            <w:bookmarkEnd w:id="0"/>
          </w:p>
        </w:tc>
        <w:tc>
          <w:tcPr>
            <w:tcW w:w="7811" w:type="dxa"/>
          </w:tcPr>
          <w:p w:rsidR="000469EC" w:rsidRPr="00324346" w:rsidRDefault="000469EC" w:rsidP="00B22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4346">
              <w:rPr>
                <w:rFonts w:ascii="Times New Roman" w:hAnsi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324346">
              <w:rPr>
                <w:rFonts w:ascii="Times New Roman" w:hAnsi="Times New Roman"/>
                <w:bCs/>
                <w:sz w:val="24"/>
                <w:szCs w:val="24"/>
              </w:rPr>
              <w:t xml:space="preserve"> понятий о нормах русского литературного языка и применение знаний о них в речевой практике</w:t>
            </w:r>
          </w:p>
        </w:tc>
      </w:tr>
      <w:tr w:rsidR="000469EC" w:rsidRPr="00324346" w:rsidTr="00B223FF">
        <w:trPr>
          <w:trHeight w:val="212"/>
        </w:trPr>
        <w:tc>
          <w:tcPr>
            <w:tcW w:w="1540" w:type="dxa"/>
          </w:tcPr>
          <w:p w:rsidR="000469EC" w:rsidRPr="00324346" w:rsidRDefault="000469EC" w:rsidP="00B223FF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4346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324346">
              <w:rPr>
                <w:rFonts w:ascii="Times New Roman" w:hAnsi="Times New Roman"/>
                <w:bCs/>
                <w:sz w:val="24"/>
                <w:szCs w:val="24"/>
              </w:rPr>
              <w:t xml:space="preserve"> 02</w:t>
            </w:r>
          </w:p>
        </w:tc>
        <w:tc>
          <w:tcPr>
            <w:tcW w:w="7811" w:type="dxa"/>
          </w:tcPr>
          <w:p w:rsidR="000469EC" w:rsidRPr="00324346" w:rsidRDefault="000469EC" w:rsidP="00B22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4346">
              <w:rPr>
                <w:rFonts w:ascii="Times New Roman" w:hAnsi="Times New Roman"/>
                <w:bCs/>
                <w:sz w:val="24"/>
                <w:szCs w:val="24"/>
              </w:rPr>
              <w:t>Владение навыками самоанализа и самооценки на основе наблюдений за собственной речью</w:t>
            </w:r>
          </w:p>
        </w:tc>
      </w:tr>
      <w:tr w:rsidR="000469EC" w:rsidRPr="00324346" w:rsidTr="00B223FF">
        <w:trPr>
          <w:trHeight w:val="212"/>
        </w:trPr>
        <w:tc>
          <w:tcPr>
            <w:tcW w:w="1540" w:type="dxa"/>
          </w:tcPr>
          <w:p w:rsidR="000469EC" w:rsidRPr="00324346" w:rsidRDefault="000469EC" w:rsidP="00B223FF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4346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324346">
              <w:rPr>
                <w:rFonts w:ascii="Times New Roman" w:hAnsi="Times New Roman"/>
                <w:bCs/>
                <w:sz w:val="24"/>
                <w:szCs w:val="24"/>
              </w:rPr>
              <w:t xml:space="preserve"> 03</w:t>
            </w:r>
          </w:p>
        </w:tc>
        <w:tc>
          <w:tcPr>
            <w:tcW w:w="7811" w:type="dxa"/>
          </w:tcPr>
          <w:p w:rsidR="000469EC" w:rsidRPr="00324346" w:rsidRDefault="000469EC" w:rsidP="00B223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4346">
              <w:rPr>
                <w:rFonts w:ascii="Times New Roman" w:hAnsi="Times New Roman"/>
                <w:bCs/>
                <w:sz w:val="24"/>
                <w:szCs w:val="24"/>
              </w:rPr>
              <w:t>Владение умением анализировать текст с точки зрения наличия в нем явной и скрытой, основной и второстепенной информации</w:t>
            </w:r>
          </w:p>
        </w:tc>
      </w:tr>
      <w:tr w:rsidR="000469EC" w:rsidRPr="00324346" w:rsidTr="00B223FF">
        <w:trPr>
          <w:trHeight w:val="212"/>
        </w:trPr>
        <w:tc>
          <w:tcPr>
            <w:tcW w:w="1540" w:type="dxa"/>
          </w:tcPr>
          <w:p w:rsidR="000469EC" w:rsidRPr="00324346" w:rsidRDefault="000469EC" w:rsidP="00B223FF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4346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324346">
              <w:rPr>
                <w:rFonts w:ascii="Times New Roman" w:hAnsi="Times New Roman"/>
                <w:bCs/>
                <w:sz w:val="24"/>
                <w:szCs w:val="24"/>
              </w:rPr>
              <w:t xml:space="preserve"> 04.</w:t>
            </w:r>
          </w:p>
        </w:tc>
        <w:tc>
          <w:tcPr>
            <w:tcW w:w="7811" w:type="dxa"/>
          </w:tcPr>
          <w:p w:rsidR="000469EC" w:rsidRPr="00324346" w:rsidRDefault="000469EC" w:rsidP="00B22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4346">
              <w:rPr>
                <w:rFonts w:ascii="Times New Roman" w:hAnsi="Times New Roman"/>
                <w:bCs/>
                <w:sz w:val="24"/>
                <w:szCs w:val="24"/>
              </w:rPr>
              <w:t>Владение умением представлять тексты в виде тезисов, конспектов, аннотаций, рефератов, сочинений различных жанров</w:t>
            </w:r>
          </w:p>
        </w:tc>
      </w:tr>
      <w:tr w:rsidR="000469EC" w:rsidRPr="00324346" w:rsidTr="00B223FF">
        <w:trPr>
          <w:trHeight w:val="212"/>
        </w:trPr>
        <w:tc>
          <w:tcPr>
            <w:tcW w:w="1540" w:type="dxa"/>
          </w:tcPr>
          <w:p w:rsidR="000469EC" w:rsidRPr="00324346" w:rsidRDefault="000469EC" w:rsidP="00B223FF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4346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324346">
              <w:rPr>
                <w:rFonts w:ascii="Times New Roman" w:hAnsi="Times New Roman"/>
                <w:bCs/>
                <w:sz w:val="24"/>
                <w:szCs w:val="24"/>
              </w:rPr>
              <w:t xml:space="preserve"> 05.</w:t>
            </w:r>
          </w:p>
        </w:tc>
        <w:tc>
          <w:tcPr>
            <w:tcW w:w="7811" w:type="dxa"/>
          </w:tcPr>
          <w:p w:rsidR="000469EC" w:rsidRPr="00324346" w:rsidRDefault="000469EC" w:rsidP="00B223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4346">
              <w:rPr>
                <w:rFonts w:ascii="Times New Roman" w:hAnsi="Times New Roman"/>
                <w:bCs/>
                <w:sz w:val="24"/>
                <w:szCs w:val="24"/>
              </w:rPr>
              <w:t xml:space="preserve">Знание содержания произведений русской и мировой классической </w:t>
            </w:r>
            <w:r w:rsidRPr="003243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литературы, их историко-культурного и нравственно-ценностного влияния на формирование национальной и мировой</w:t>
            </w:r>
          </w:p>
        </w:tc>
      </w:tr>
      <w:tr w:rsidR="000469EC" w:rsidRPr="00324346" w:rsidTr="00B223FF">
        <w:trPr>
          <w:trHeight w:val="212"/>
        </w:trPr>
        <w:tc>
          <w:tcPr>
            <w:tcW w:w="1540" w:type="dxa"/>
          </w:tcPr>
          <w:p w:rsidR="000469EC" w:rsidRPr="00324346" w:rsidRDefault="000469EC" w:rsidP="00B223FF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43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ПРб</w:t>
            </w:r>
            <w:proofErr w:type="spellEnd"/>
            <w:r w:rsidRPr="00324346">
              <w:rPr>
                <w:rFonts w:ascii="Times New Roman" w:hAnsi="Times New Roman"/>
                <w:bCs/>
                <w:sz w:val="24"/>
                <w:szCs w:val="24"/>
              </w:rPr>
              <w:t xml:space="preserve"> 06.</w:t>
            </w:r>
          </w:p>
        </w:tc>
        <w:tc>
          <w:tcPr>
            <w:tcW w:w="7811" w:type="dxa"/>
          </w:tcPr>
          <w:p w:rsidR="000469EC" w:rsidRPr="00324346" w:rsidRDefault="000469EC" w:rsidP="00B22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4346">
              <w:rPr>
                <w:rFonts w:ascii="Times New Roman" w:hAnsi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324346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представлений об изобразительно-выразительных возможностях русского языка</w:t>
            </w:r>
          </w:p>
        </w:tc>
      </w:tr>
      <w:tr w:rsidR="000469EC" w:rsidRPr="00324346" w:rsidTr="00B223FF">
        <w:trPr>
          <w:trHeight w:val="212"/>
        </w:trPr>
        <w:tc>
          <w:tcPr>
            <w:tcW w:w="1540" w:type="dxa"/>
          </w:tcPr>
          <w:p w:rsidR="000469EC" w:rsidRPr="00324346" w:rsidRDefault="000469EC" w:rsidP="00B223FF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4346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324346">
              <w:rPr>
                <w:rFonts w:ascii="Times New Roman" w:hAnsi="Times New Roman"/>
                <w:bCs/>
                <w:sz w:val="24"/>
                <w:szCs w:val="24"/>
              </w:rPr>
              <w:t xml:space="preserve"> 07</w:t>
            </w:r>
          </w:p>
        </w:tc>
        <w:tc>
          <w:tcPr>
            <w:tcW w:w="7811" w:type="dxa"/>
          </w:tcPr>
          <w:p w:rsidR="000469EC" w:rsidRPr="00324346" w:rsidRDefault="000469EC" w:rsidP="00B22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4346">
              <w:rPr>
                <w:rFonts w:ascii="Times New Roman" w:hAnsi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324346">
              <w:rPr>
                <w:rFonts w:ascii="Times New Roman" w:hAnsi="Times New Roman"/>
                <w:bCs/>
                <w:sz w:val="24"/>
                <w:szCs w:val="24"/>
              </w:rPr>
              <w:t xml:space="preserve"> умений учитывать исторический, историко-культурный контекст и конте</w:t>
            </w:r>
            <w:proofErr w:type="gramStart"/>
            <w:r w:rsidRPr="00324346">
              <w:rPr>
                <w:rFonts w:ascii="Times New Roman" w:hAnsi="Times New Roman"/>
                <w:bCs/>
                <w:sz w:val="24"/>
                <w:szCs w:val="24"/>
              </w:rPr>
              <w:t>кст тв</w:t>
            </w:r>
            <w:proofErr w:type="gramEnd"/>
            <w:r w:rsidRPr="00324346">
              <w:rPr>
                <w:rFonts w:ascii="Times New Roman" w:hAnsi="Times New Roman"/>
                <w:bCs/>
                <w:sz w:val="24"/>
                <w:szCs w:val="24"/>
              </w:rPr>
              <w:t>орчества писателя в процессе анализа художественного произведения</w:t>
            </w:r>
          </w:p>
        </w:tc>
      </w:tr>
      <w:tr w:rsidR="000469EC" w:rsidRPr="00324346" w:rsidTr="00B223FF">
        <w:trPr>
          <w:trHeight w:val="212"/>
        </w:trPr>
        <w:tc>
          <w:tcPr>
            <w:tcW w:w="1540" w:type="dxa"/>
          </w:tcPr>
          <w:p w:rsidR="000469EC" w:rsidRPr="00324346" w:rsidRDefault="000469EC" w:rsidP="00B223FF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4346">
              <w:rPr>
                <w:rFonts w:ascii="Times New Roman" w:eastAsia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Pr="0032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</w:t>
            </w:r>
          </w:p>
        </w:tc>
        <w:tc>
          <w:tcPr>
            <w:tcW w:w="7811" w:type="dxa"/>
          </w:tcPr>
          <w:p w:rsidR="000469EC" w:rsidRPr="00324346" w:rsidRDefault="000469EC" w:rsidP="00B223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4346">
              <w:rPr>
                <w:rFonts w:ascii="Times New Roman" w:hAnsi="Times New Roman"/>
                <w:bCs/>
                <w:sz w:val="24"/>
                <w:szCs w:val="24"/>
              </w:rPr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</w:t>
            </w:r>
          </w:p>
        </w:tc>
      </w:tr>
      <w:tr w:rsidR="000469EC" w:rsidRPr="00324346" w:rsidTr="00B223FF">
        <w:trPr>
          <w:trHeight w:val="212"/>
        </w:trPr>
        <w:tc>
          <w:tcPr>
            <w:tcW w:w="1540" w:type="dxa"/>
          </w:tcPr>
          <w:p w:rsidR="000469EC" w:rsidRPr="00324346" w:rsidRDefault="000469EC" w:rsidP="00B223FF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4346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324346">
              <w:rPr>
                <w:rFonts w:ascii="Times New Roman" w:hAnsi="Times New Roman"/>
                <w:bCs/>
                <w:sz w:val="24"/>
                <w:szCs w:val="24"/>
              </w:rPr>
              <w:t xml:space="preserve"> 09</w:t>
            </w:r>
          </w:p>
        </w:tc>
        <w:tc>
          <w:tcPr>
            <w:tcW w:w="7811" w:type="dxa"/>
          </w:tcPr>
          <w:p w:rsidR="000469EC" w:rsidRPr="00324346" w:rsidRDefault="000469EC" w:rsidP="00B22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4346">
              <w:rPr>
                <w:rFonts w:ascii="Times New Roman" w:hAnsi="Times New Roman"/>
                <w:bCs/>
                <w:sz w:val="24"/>
                <w:szCs w:val="24"/>
              </w:rPr>
              <w:t>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</w:t>
            </w:r>
          </w:p>
        </w:tc>
      </w:tr>
      <w:tr w:rsidR="000469EC" w:rsidRPr="00324346" w:rsidTr="00B223FF">
        <w:trPr>
          <w:trHeight w:val="212"/>
        </w:trPr>
        <w:tc>
          <w:tcPr>
            <w:tcW w:w="1540" w:type="dxa"/>
          </w:tcPr>
          <w:p w:rsidR="000469EC" w:rsidRPr="00324346" w:rsidRDefault="000469EC" w:rsidP="00B223FF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4346">
              <w:rPr>
                <w:rFonts w:ascii="Times New Roman" w:eastAsia="Times New Roman" w:hAnsi="Times New Roman" w:cs="Times New Roman"/>
                <w:sz w:val="24"/>
                <w:szCs w:val="24"/>
              </w:rPr>
              <w:t>ПРб</w:t>
            </w:r>
            <w:proofErr w:type="spellEnd"/>
            <w:r w:rsidRPr="00324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7811" w:type="dxa"/>
          </w:tcPr>
          <w:p w:rsidR="000469EC" w:rsidRPr="00324346" w:rsidRDefault="000469EC" w:rsidP="00B22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24346">
              <w:rPr>
                <w:rFonts w:ascii="Times New Roman" w:hAnsi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324346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представлений о системе стилей языка художественной литературы</w:t>
            </w:r>
          </w:p>
        </w:tc>
      </w:tr>
    </w:tbl>
    <w:p w:rsidR="00534813" w:rsidRPr="00324346" w:rsidRDefault="00534813" w:rsidP="005348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4813" w:rsidRPr="00324346" w:rsidRDefault="00534813" w:rsidP="000F0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346">
        <w:rPr>
          <w:rFonts w:ascii="Times New Roman" w:hAnsi="Times New Roman" w:cs="Times New Roman"/>
          <w:b/>
          <w:sz w:val="24"/>
          <w:szCs w:val="24"/>
        </w:rPr>
        <w:t>Объем</w:t>
      </w:r>
      <w:r w:rsidR="000F0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346">
        <w:rPr>
          <w:rFonts w:ascii="Times New Roman" w:hAnsi="Times New Roman" w:cs="Times New Roman"/>
          <w:b/>
          <w:sz w:val="24"/>
          <w:szCs w:val="24"/>
        </w:rPr>
        <w:t xml:space="preserve">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4"/>
        <w:gridCol w:w="2517"/>
      </w:tblGrid>
      <w:tr w:rsidR="000469EC" w:rsidRPr="00324346" w:rsidTr="000469EC">
        <w:trPr>
          <w:trHeight w:val="400"/>
        </w:trPr>
        <w:tc>
          <w:tcPr>
            <w:tcW w:w="3685" w:type="pct"/>
            <w:vAlign w:val="center"/>
          </w:tcPr>
          <w:p w:rsidR="000469EC" w:rsidRPr="00324346" w:rsidRDefault="000469EC" w:rsidP="00046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0469EC" w:rsidRPr="00324346" w:rsidRDefault="000469EC" w:rsidP="00046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434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0469EC" w:rsidRPr="00324346" w:rsidTr="000469EC">
        <w:trPr>
          <w:trHeight w:val="421"/>
        </w:trPr>
        <w:tc>
          <w:tcPr>
            <w:tcW w:w="3685" w:type="pct"/>
            <w:vAlign w:val="center"/>
          </w:tcPr>
          <w:p w:rsidR="000469EC" w:rsidRPr="00324346" w:rsidRDefault="000469EC" w:rsidP="00046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3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0469EC" w:rsidRPr="00324346" w:rsidRDefault="000469EC" w:rsidP="000F00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434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0F005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02</w:t>
            </w:r>
          </w:p>
        </w:tc>
      </w:tr>
      <w:tr w:rsidR="000469EC" w:rsidRPr="00324346" w:rsidTr="000469EC">
        <w:trPr>
          <w:trHeight w:val="399"/>
        </w:trPr>
        <w:tc>
          <w:tcPr>
            <w:tcW w:w="3685" w:type="pct"/>
            <w:shd w:val="clear" w:color="auto" w:fill="auto"/>
          </w:tcPr>
          <w:p w:rsidR="000469EC" w:rsidRPr="00324346" w:rsidRDefault="000469EC" w:rsidP="00046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43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Основное содержание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0469EC" w:rsidRPr="00324346" w:rsidRDefault="000469EC" w:rsidP="000469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434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76</w:t>
            </w:r>
          </w:p>
        </w:tc>
      </w:tr>
      <w:tr w:rsidR="000469EC" w:rsidRPr="00324346" w:rsidTr="000469EC">
        <w:trPr>
          <w:trHeight w:val="276"/>
        </w:trPr>
        <w:tc>
          <w:tcPr>
            <w:tcW w:w="5000" w:type="pct"/>
            <w:gridSpan w:val="2"/>
            <w:vAlign w:val="center"/>
          </w:tcPr>
          <w:p w:rsidR="000469EC" w:rsidRPr="00324346" w:rsidRDefault="000469EC" w:rsidP="00046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4346">
              <w:rPr>
                <w:rFonts w:ascii="Times New Roman" w:eastAsia="Times New Roman" w:hAnsi="Times New Roman" w:cs="Times New Roman"/>
                <w:sz w:val="24"/>
                <w:szCs w:val="24"/>
              </w:rPr>
              <w:t>в т. ч.:</w:t>
            </w:r>
          </w:p>
        </w:tc>
      </w:tr>
      <w:tr w:rsidR="000469EC" w:rsidRPr="00324346" w:rsidTr="000469EC">
        <w:trPr>
          <w:trHeight w:val="409"/>
        </w:trPr>
        <w:tc>
          <w:tcPr>
            <w:tcW w:w="3685" w:type="pct"/>
            <w:vAlign w:val="center"/>
          </w:tcPr>
          <w:p w:rsidR="000469EC" w:rsidRPr="00324346" w:rsidRDefault="000469EC" w:rsidP="00046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34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0469EC" w:rsidRPr="00324346" w:rsidRDefault="000469EC" w:rsidP="000469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43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0469EC" w:rsidRPr="00324346" w:rsidTr="000469EC">
        <w:trPr>
          <w:trHeight w:val="415"/>
        </w:trPr>
        <w:tc>
          <w:tcPr>
            <w:tcW w:w="3685" w:type="pct"/>
            <w:vAlign w:val="center"/>
          </w:tcPr>
          <w:p w:rsidR="000469EC" w:rsidRPr="00324346" w:rsidRDefault="000469EC" w:rsidP="00046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34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15" w:type="pct"/>
            <w:vAlign w:val="center"/>
          </w:tcPr>
          <w:p w:rsidR="000469EC" w:rsidRPr="00324346" w:rsidRDefault="000469EC" w:rsidP="000469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43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0469EC" w:rsidRPr="00324346" w:rsidTr="000469EC">
        <w:trPr>
          <w:trHeight w:val="406"/>
        </w:trPr>
        <w:tc>
          <w:tcPr>
            <w:tcW w:w="3685" w:type="pct"/>
            <w:vAlign w:val="center"/>
          </w:tcPr>
          <w:p w:rsidR="000469EC" w:rsidRPr="00324346" w:rsidRDefault="000469EC" w:rsidP="00046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Профессионально ориентированное содержание, далее  </w:t>
            </w:r>
            <w:proofErr w:type="gramStart"/>
            <w:r w:rsidRPr="00324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</w:t>
            </w:r>
            <w:proofErr w:type="gramEnd"/>
          </w:p>
        </w:tc>
        <w:tc>
          <w:tcPr>
            <w:tcW w:w="1315" w:type="pct"/>
            <w:vAlign w:val="center"/>
          </w:tcPr>
          <w:p w:rsidR="000469EC" w:rsidRPr="00324346" w:rsidRDefault="000469EC" w:rsidP="000469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434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26</w:t>
            </w:r>
          </w:p>
        </w:tc>
      </w:tr>
      <w:tr w:rsidR="000469EC" w:rsidRPr="00324346" w:rsidTr="000469EC">
        <w:trPr>
          <w:trHeight w:val="412"/>
        </w:trPr>
        <w:tc>
          <w:tcPr>
            <w:tcW w:w="5000" w:type="pct"/>
            <w:gridSpan w:val="2"/>
            <w:vAlign w:val="center"/>
          </w:tcPr>
          <w:p w:rsidR="000469EC" w:rsidRPr="00324346" w:rsidRDefault="000469EC" w:rsidP="00046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4346">
              <w:rPr>
                <w:rFonts w:ascii="Times New Roman" w:eastAsia="Times New Roman" w:hAnsi="Times New Roman" w:cs="Times New Roman"/>
                <w:sz w:val="24"/>
                <w:szCs w:val="24"/>
              </w:rPr>
              <w:t>в т. ч.:</w:t>
            </w:r>
          </w:p>
        </w:tc>
      </w:tr>
      <w:tr w:rsidR="000469EC" w:rsidRPr="00324346" w:rsidTr="000469EC">
        <w:trPr>
          <w:trHeight w:val="405"/>
        </w:trPr>
        <w:tc>
          <w:tcPr>
            <w:tcW w:w="3685" w:type="pct"/>
            <w:vAlign w:val="center"/>
          </w:tcPr>
          <w:p w:rsidR="000469EC" w:rsidRPr="00324346" w:rsidRDefault="000469EC" w:rsidP="00046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34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0469EC" w:rsidRPr="00324346" w:rsidRDefault="000469EC" w:rsidP="000469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43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0469EC" w:rsidRPr="00324346" w:rsidTr="000469EC">
        <w:trPr>
          <w:trHeight w:val="410"/>
        </w:trPr>
        <w:tc>
          <w:tcPr>
            <w:tcW w:w="3685" w:type="pct"/>
            <w:vAlign w:val="center"/>
          </w:tcPr>
          <w:p w:rsidR="000469EC" w:rsidRPr="00324346" w:rsidRDefault="000469EC" w:rsidP="00046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34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15" w:type="pct"/>
            <w:vAlign w:val="center"/>
          </w:tcPr>
          <w:p w:rsidR="000469EC" w:rsidRPr="00324346" w:rsidRDefault="000469EC" w:rsidP="000469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43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0469EC" w:rsidRPr="00324346" w:rsidTr="00B223FF">
        <w:trPr>
          <w:trHeight w:val="331"/>
        </w:trPr>
        <w:tc>
          <w:tcPr>
            <w:tcW w:w="3685" w:type="pct"/>
            <w:vAlign w:val="center"/>
          </w:tcPr>
          <w:p w:rsidR="000469EC" w:rsidRPr="00324346" w:rsidRDefault="000469EC" w:rsidP="00046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434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(</w:t>
            </w:r>
            <w:proofErr w:type="spellStart"/>
            <w:r w:rsidR="000F005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консультация+</w:t>
            </w:r>
            <w:r w:rsidRPr="0032434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экзамен</w:t>
            </w:r>
            <w:proofErr w:type="spellEnd"/>
            <w:r w:rsidRPr="0032434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315" w:type="pct"/>
            <w:vAlign w:val="center"/>
          </w:tcPr>
          <w:p w:rsidR="000469EC" w:rsidRPr="00324346" w:rsidRDefault="000469EC" w:rsidP="000469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2434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12</w:t>
            </w:r>
          </w:p>
        </w:tc>
      </w:tr>
    </w:tbl>
    <w:p w:rsidR="00534813" w:rsidRPr="00324346" w:rsidRDefault="00534813" w:rsidP="00534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36CDB" w:rsidRPr="009F5C4D" w:rsidRDefault="00436CDB" w:rsidP="00436CDB">
      <w:pPr>
        <w:pStyle w:val="a6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5C4D">
        <w:rPr>
          <w:rFonts w:ascii="Times New Roman" w:hAnsi="Times New Roman"/>
          <w:b/>
          <w:sz w:val="28"/>
          <w:szCs w:val="28"/>
          <w:lang w:eastAsia="ru-RU"/>
        </w:rPr>
        <w:t>КОНТРОЛЬ И ОЦЕНКА РЕЗУЛЬТАТОВ ОСВОЕНИЯ УЧЕБНОЙ ДИСЦИПЛИНЫ</w:t>
      </w:r>
    </w:p>
    <w:p w:rsidR="00436CDB" w:rsidRPr="009F3B42" w:rsidRDefault="00436CDB" w:rsidP="00436CDB">
      <w:pPr>
        <w:pStyle w:val="a6"/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4"/>
        <w:gridCol w:w="4816"/>
      </w:tblGrid>
      <w:tr w:rsidR="00436CDB" w:rsidRPr="00F241E3" w:rsidTr="00D4112E">
        <w:tc>
          <w:tcPr>
            <w:tcW w:w="2457" w:type="pct"/>
            <w:vAlign w:val="center"/>
          </w:tcPr>
          <w:p w:rsidR="00436CDB" w:rsidRPr="00442CB1" w:rsidRDefault="00436CDB" w:rsidP="0043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2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543" w:type="pct"/>
            <w:vAlign w:val="center"/>
          </w:tcPr>
          <w:p w:rsidR="00436CDB" w:rsidRPr="00442CB1" w:rsidRDefault="00436CDB" w:rsidP="0043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2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436CDB" w:rsidRPr="00F241E3" w:rsidTr="00D4112E">
        <w:tc>
          <w:tcPr>
            <w:tcW w:w="2457" w:type="pct"/>
          </w:tcPr>
          <w:p w:rsidR="00436CDB" w:rsidRPr="00442CB1" w:rsidRDefault="00436CDB" w:rsidP="0043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01</w:t>
            </w:r>
          </w:p>
          <w:p w:rsidR="00436CDB" w:rsidRPr="00442CB1" w:rsidRDefault="00436CDB" w:rsidP="0043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02</w:t>
            </w:r>
          </w:p>
          <w:p w:rsidR="00436CDB" w:rsidRPr="00442CB1" w:rsidRDefault="00436CDB" w:rsidP="0043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03</w:t>
            </w:r>
          </w:p>
          <w:p w:rsidR="00436CDB" w:rsidRPr="00442CB1" w:rsidRDefault="00436CDB" w:rsidP="0043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04</w:t>
            </w:r>
          </w:p>
        </w:tc>
        <w:tc>
          <w:tcPr>
            <w:tcW w:w="2543" w:type="pct"/>
          </w:tcPr>
          <w:p w:rsidR="00436CDB" w:rsidRPr="00442CB1" w:rsidRDefault="00436CDB" w:rsidP="00436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Оценка результатов устных ответов,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аналитической работы с текстами разных стилей, представления текстов</w:t>
            </w:r>
            <w:r w:rsidRPr="00420C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виде тезисов, конспектов, аннотаций, рефератов, сочинений различных жанров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420C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понятий о нормах русского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литературного языка и применения</w:t>
            </w:r>
            <w:r w:rsidRPr="00420C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знаний о них в речевой </w:t>
            </w:r>
            <w:proofErr w:type="spellStart"/>
            <w:r w:rsidRPr="00420C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илологического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анализа языковых единиц, сочинений, эссе (</w:t>
            </w:r>
            <w:r w:rsidRPr="00442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профессионально ориентированных), заданий экзамена</w:t>
            </w:r>
          </w:p>
        </w:tc>
      </w:tr>
    </w:tbl>
    <w:p w:rsidR="00DF0090" w:rsidRPr="00534813" w:rsidRDefault="00DF0090" w:rsidP="00534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813" w:rsidRPr="00534813" w:rsidRDefault="00534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4813" w:rsidRPr="00534813" w:rsidSect="00436CD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329"/>
    <w:multiLevelType w:val="hybridMultilevel"/>
    <w:tmpl w:val="14A8AEEE"/>
    <w:lvl w:ilvl="0" w:tplc="3DA407F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C3A52"/>
    <w:rsid w:val="000469EC"/>
    <w:rsid w:val="000F0052"/>
    <w:rsid w:val="00182265"/>
    <w:rsid w:val="00205EF4"/>
    <w:rsid w:val="00324346"/>
    <w:rsid w:val="00412F0D"/>
    <w:rsid w:val="00436CDB"/>
    <w:rsid w:val="00534813"/>
    <w:rsid w:val="006115E3"/>
    <w:rsid w:val="006C3A52"/>
    <w:rsid w:val="007E1871"/>
    <w:rsid w:val="008B005A"/>
    <w:rsid w:val="00900335"/>
    <w:rsid w:val="00905B8A"/>
    <w:rsid w:val="00983786"/>
    <w:rsid w:val="009926D2"/>
    <w:rsid w:val="00A26F16"/>
    <w:rsid w:val="00D569DA"/>
    <w:rsid w:val="00DF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5"/>
    <w:locked/>
    <w:rsid w:val="000469EC"/>
    <w:rPr>
      <w:rFonts w:ascii="Courier New" w:hAnsi="Courier New" w:cs="Courier New"/>
      <w:bCs/>
    </w:rPr>
  </w:style>
  <w:style w:type="paragraph" w:styleId="a5">
    <w:name w:val="Plain Text"/>
    <w:basedOn w:val="a"/>
    <w:link w:val="a4"/>
    <w:rsid w:val="000469EC"/>
    <w:pPr>
      <w:spacing w:after="0" w:line="240" w:lineRule="auto"/>
    </w:pPr>
    <w:rPr>
      <w:rFonts w:ascii="Courier New" w:hAnsi="Courier New" w:cs="Courier New"/>
      <w:bCs/>
    </w:rPr>
  </w:style>
  <w:style w:type="character" w:customStyle="1" w:styleId="1">
    <w:name w:val="Текст Знак1"/>
    <w:basedOn w:val="a0"/>
    <w:link w:val="a5"/>
    <w:uiPriority w:val="99"/>
    <w:semiHidden/>
    <w:rsid w:val="000469EC"/>
    <w:rPr>
      <w:rFonts w:ascii="Consolas" w:hAnsi="Consolas"/>
      <w:sz w:val="21"/>
      <w:szCs w:val="21"/>
    </w:rPr>
  </w:style>
  <w:style w:type="character" w:customStyle="1" w:styleId="fontstyle01">
    <w:name w:val="fontstyle01"/>
    <w:basedOn w:val="a0"/>
    <w:rsid w:val="000469EC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7"/>
    <w:uiPriority w:val="34"/>
    <w:qFormat/>
    <w:rsid w:val="00436CDB"/>
    <w:pPr>
      <w:suppressAutoHyphens/>
      <w:ind w:left="708"/>
    </w:pPr>
    <w:rPr>
      <w:rFonts w:ascii="Calibri" w:eastAsia="Times New Roman" w:hAnsi="Calibri" w:cs="Times New Roman"/>
      <w:lang w:eastAsia="ar-SA"/>
    </w:rPr>
  </w:style>
  <w:style w:type="character" w:customStyle="1" w:styleId="a7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6"/>
    <w:uiPriority w:val="34"/>
    <w:qFormat/>
    <w:locked/>
    <w:rsid w:val="00436CDB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Cотрудник</dc:creator>
  <cp:keywords/>
  <dc:description/>
  <cp:lastModifiedBy>Cотрудник</cp:lastModifiedBy>
  <cp:revision>20</cp:revision>
  <dcterms:created xsi:type="dcterms:W3CDTF">2023-01-16T09:01:00Z</dcterms:created>
  <dcterms:modified xsi:type="dcterms:W3CDTF">2023-01-17T15:26:00Z</dcterms:modified>
</cp:coreProperties>
</file>