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34813" w:rsidRDefault="006C3A52" w:rsidP="006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34813" w:rsidRDefault="006C3A52" w:rsidP="006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34813" w:rsidRDefault="008B005A" w:rsidP="006F78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BB6B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B88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6C3A52" w:rsidRPr="00534813" w:rsidRDefault="006C3A52" w:rsidP="006F78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324346" w:rsidRDefault="006C3A52" w:rsidP="006F780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469EC" w:rsidRPr="00324346">
        <w:rPr>
          <w:rFonts w:ascii="Times New Roman" w:hAnsi="Times New Roman" w:cs="Times New Roman"/>
          <w:sz w:val="24"/>
          <w:szCs w:val="24"/>
        </w:rPr>
        <w:t>Б</w:t>
      </w:r>
      <w:r w:rsidRPr="00324346">
        <w:rPr>
          <w:rFonts w:ascii="Times New Roman" w:hAnsi="Times New Roman" w:cs="Times New Roman"/>
          <w:sz w:val="24"/>
          <w:szCs w:val="24"/>
        </w:rPr>
        <w:t>Д. 0</w:t>
      </w:r>
      <w:r w:rsidR="00BB6B88">
        <w:rPr>
          <w:rFonts w:ascii="Times New Roman" w:hAnsi="Times New Roman" w:cs="Times New Roman"/>
          <w:sz w:val="24"/>
          <w:szCs w:val="24"/>
        </w:rPr>
        <w:t>3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BB6B88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324346" w:rsidRDefault="000469EC" w:rsidP="006F7801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324346" w:rsidRDefault="000469EC" w:rsidP="006F7801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324346" w:rsidRDefault="000469EC" w:rsidP="006F7801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324346" w:rsidRDefault="000469EC" w:rsidP="006F7801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324346" w:rsidRDefault="000469EC" w:rsidP="006F7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324346" w:rsidRDefault="006C3A52" w:rsidP="006F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0469EC" w:rsidRPr="00324346">
        <w:rPr>
          <w:rFonts w:ascii="Times New Roman" w:hAnsi="Times New Roman" w:cs="Times New Roman"/>
          <w:sz w:val="24"/>
          <w:szCs w:val="24"/>
        </w:rPr>
        <w:t>1</w:t>
      </w:r>
      <w:r w:rsidR="00BB6B88">
        <w:rPr>
          <w:rFonts w:ascii="Times New Roman" w:hAnsi="Times New Roman" w:cs="Times New Roman"/>
          <w:sz w:val="24"/>
          <w:szCs w:val="24"/>
        </w:rPr>
        <w:t>17</w:t>
      </w:r>
      <w:r w:rsidRPr="00324346">
        <w:rPr>
          <w:rFonts w:ascii="Times New Roman" w:hAnsi="Times New Roman" w:cs="Times New Roman"/>
          <w:sz w:val="24"/>
          <w:szCs w:val="24"/>
        </w:rPr>
        <w:t xml:space="preserve"> час</w:t>
      </w:r>
      <w:r w:rsidR="00BB6B88">
        <w:rPr>
          <w:rFonts w:ascii="Times New Roman" w:hAnsi="Times New Roman" w:cs="Times New Roman"/>
          <w:sz w:val="24"/>
          <w:szCs w:val="24"/>
        </w:rPr>
        <w:t>ов</w:t>
      </w:r>
      <w:r w:rsidRPr="0032434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324346" w:rsidRDefault="00534813" w:rsidP="006F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Default="00534813" w:rsidP="006F7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3C6B32" w:rsidRPr="003C6B32" w:rsidRDefault="000469EC" w:rsidP="006F7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</w:t>
      </w:r>
      <w:r w:rsidR="00324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3C6B32" w:rsidRDefault="00BB6B88" w:rsidP="006F7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6B88">
        <w:rPr>
          <w:rFonts w:ascii="Times New Roman" w:eastAsia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языках.</w:t>
      </w:r>
    </w:p>
    <w:p w:rsidR="00BB6B88" w:rsidRPr="00BB6B88" w:rsidRDefault="00BB6B88" w:rsidP="006F7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C6B32" w:rsidRPr="003C6B32" w:rsidRDefault="003C6B32" w:rsidP="006F780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B32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3C6B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6B32">
        <w:rPr>
          <w:rFonts w:ascii="Times New Roman" w:hAnsi="Times New Roman" w:cs="Times New Roman"/>
          <w:sz w:val="24"/>
          <w:szCs w:val="24"/>
        </w:rPr>
        <w:t xml:space="preserve"> и предметные результаты в соответствии с требованиями ФГОС среднего общего образования: личностные (ЛР), </w:t>
      </w:r>
      <w:proofErr w:type="spellStart"/>
      <w:r w:rsidRPr="003C6B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6B32">
        <w:rPr>
          <w:rFonts w:ascii="Times New Roman" w:hAnsi="Times New Roman" w:cs="Times New Roman"/>
          <w:sz w:val="24"/>
          <w:szCs w:val="24"/>
        </w:rPr>
        <w:t xml:space="preserve"> (МР), предметные для базового уровня изучения (</w:t>
      </w:r>
      <w:proofErr w:type="spellStart"/>
      <w:r w:rsidRPr="003C6B32">
        <w:rPr>
          <w:rFonts w:ascii="Times New Roman" w:hAnsi="Times New Roman" w:cs="Times New Roman"/>
          <w:sz w:val="24"/>
          <w:szCs w:val="24"/>
        </w:rPr>
        <w:t>ПРб</w:t>
      </w:r>
      <w:proofErr w:type="spellEnd"/>
      <w:r w:rsidRPr="003C6B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B6B88" w:rsidRPr="00F241E3" w:rsidRDefault="00BB6B88" w:rsidP="006F7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BB6B88" w:rsidRPr="005171E1" w:rsidTr="00B223FF">
        <w:trPr>
          <w:trHeight w:val="649"/>
        </w:trPr>
        <w:tc>
          <w:tcPr>
            <w:tcW w:w="1589" w:type="dxa"/>
            <w:hideMark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1E1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  <w:hideMark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1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3759C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9C1">
              <w:rPr>
                <w:rFonts w:ascii="Times New Roman" w:eastAsia="Times New Roman" w:hAnsi="Times New Roman" w:cs="Times New Roman"/>
                <w:sz w:val="24"/>
                <w:szCs w:val="24"/>
              </w:rPr>
              <w:t>ЛР 01</w:t>
            </w:r>
          </w:p>
        </w:tc>
        <w:tc>
          <w:tcPr>
            <w:tcW w:w="7659" w:type="dxa"/>
          </w:tcPr>
          <w:p w:rsidR="00BB6B88" w:rsidRPr="003759C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9C1">
              <w:rPr>
                <w:rFonts w:ascii="ArialMT" w:hAnsi="ArialMT"/>
                <w:color w:val="000000"/>
                <w:sz w:val="24"/>
                <w:szCs w:val="24"/>
              </w:rPr>
              <w:t>Российскую гражданскую идентичность, патриотизм, уважение к своему</w:t>
            </w:r>
            <w:r w:rsidRPr="003759C1">
              <w:rPr>
                <w:rFonts w:ascii="ArialMT" w:hAnsi="ArialMT"/>
                <w:color w:val="000000"/>
                <w:sz w:val="24"/>
                <w:szCs w:val="24"/>
              </w:rPr>
              <w:br/>
      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3759C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9C1">
              <w:rPr>
                <w:rFonts w:ascii="Times New Roman" w:hAnsi="Times New Roman"/>
                <w:sz w:val="24"/>
                <w:szCs w:val="24"/>
              </w:rPr>
              <w:t>ЛР 02</w:t>
            </w:r>
          </w:p>
        </w:tc>
        <w:tc>
          <w:tcPr>
            <w:tcW w:w="7659" w:type="dxa"/>
          </w:tcPr>
          <w:p w:rsidR="00BB6B88" w:rsidRPr="003759C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ArialMT" w:hAnsi="ArialMT"/>
                <w:color w:val="000000"/>
                <w:sz w:val="24"/>
                <w:szCs w:val="24"/>
              </w:rPr>
              <w:t>Г</w:t>
            </w:r>
            <w:r w:rsidRPr="003759C1">
              <w:rPr>
                <w:rFonts w:ascii="ArialMT" w:hAnsi="ArialMT"/>
                <w:color w:val="000000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71E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171E1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05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71E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171E1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06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      </w:r>
            <w:r w:rsidRPr="005171E1">
              <w:rPr>
                <w:rFonts w:ascii="Times New Roman" w:hAnsi="Times New Roman"/>
                <w:sz w:val="24"/>
                <w:szCs w:val="24"/>
              </w:rPr>
              <w:lastRenderedPageBreak/>
              <w:t>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lastRenderedPageBreak/>
              <w:t>ЛР 07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08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1E1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1E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171E1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15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 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06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Умение определять назначение и функции различных социальных </w:t>
            </w: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институтов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МР 07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09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задач и средств их достижения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Сформированность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 как инструмента межкультурного общения в </w:t>
            </w:r>
            <w:r>
              <w:rPr>
                <w:rStyle w:val="fontstyle01"/>
                <w:bCs/>
                <w:sz w:val="24"/>
                <w:szCs w:val="24"/>
              </w:rPr>
              <w:t>современном поликультурном мире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1E1">
              <w:rPr>
                <w:rStyle w:val="fontstyle01"/>
                <w:bCs/>
                <w:sz w:val="24"/>
                <w:szCs w:val="24"/>
              </w:rPr>
              <w:t xml:space="preserve">Владение знаниями о </w:t>
            </w: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социокультурной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</w:t>
            </w:r>
            <w:r>
              <w:rPr>
                <w:rStyle w:val="fontstyle01"/>
                <w:bCs/>
                <w:sz w:val="24"/>
                <w:szCs w:val="24"/>
              </w:rPr>
              <w:t xml:space="preserve"> страны/стран изучаемого языка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1E1">
              <w:rPr>
                <w:rStyle w:val="fontstyle01"/>
                <w:bCs/>
                <w:sz w:val="24"/>
                <w:szCs w:val="24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</w:t>
            </w:r>
            <w:proofErr w:type="gramStart"/>
            <w:r w:rsidRPr="005171E1">
              <w:rPr>
                <w:rStyle w:val="fontstyle01"/>
                <w:bCs/>
                <w:sz w:val="24"/>
                <w:szCs w:val="24"/>
              </w:rPr>
              <w:t>формах</w:t>
            </w:r>
            <w:proofErr w:type="gramEnd"/>
            <w:r w:rsidRPr="005171E1">
              <w:rPr>
                <w:rStyle w:val="fontstyle01"/>
                <w:bCs/>
                <w:sz w:val="24"/>
                <w:szCs w:val="24"/>
              </w:rPr>
              <w:t xml:space="preserve"> как с носителями изучаемого иностранного языка, так и с представителями других стран, использующими д</w:t>
            </w:r>
            <w:r>
              <w:rPr>
                <w:rStyle w:val="fontstyle01"/>
                <w:bCs/>
                <w:sz w:val="24"/>
                <w:szCs w:val="24"/>
              </w:rPr>
              <w:t>анный язык как средство общения</w:t>
            </w:r>
          </w:p>
        </w:tc>
      </w:tr>
      <w:tr w:rsidR="00BB6B88" w:rsidRPr="005171E1" w:rsidTr="00B223FF">
        <w:trPr>
          <w:trHeight w:val="212"/>
        </w:trPr>
        <w:tc>
          <w:tcPr>
            <w:tcW w:w="158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:rsidR="00BB6B88" w:rsidRPr="005171E1" w:rsidRDefault="00BB6B88" w:rsidP="006F78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Сформированность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DF0090" w:rsidRPr="00534813" w:rsidRDefault="00DF0090" w:rsidP="006F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BB6B88" w:rsidRDefault="003C6B32" w:rsidP="006F7801">
      <w:pPr>
        <w:suppressAutoHyphens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6B8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6"/>
        <w:gridCol w:w="1986"/>
      </w:tblGrid>
      <w:tr w:rsidR="00BB6B88" w:rsidRPr="00E55D37" w:rsidTr="00BB6B88">
        <w:trPr>
          <w:trHeight w:val="396"/>
        </w:trPr>
        <w:tc>
          <w:tcPr>
            <w:tcW w:w="393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6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B6B88" w:rsidRPr="00E55D37" w:rsidTr="00BB6B88">
        <w:trPr>
          <w:trHeight w:val="416"/>
        </w:trPr>
        <w:tc>
          <w:tcPr>
            <w:tcW w:w="393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065" w:type="pct"/>
            <w:vAlign w:val="center"/>
          </w:tcPr>
          <w:p w:rsidR="00BB6B88" w:rsidRPr="0077606F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</w:tr>
      <w:tr w:rsidR="00BB6B88" w:rsidRPr="00E55D37" w:rsidTr="00BB6B88">
        <w:trPr>
          <w:trHeight w:val="336"/>
        </w:trPr>
        <w:tc>
          <w:tcPr>
            <w:tcW w:w="3935" w:type="pct"/>
            <w:tcBorders>
              <w:right w:val="single" w:sz="4" w:space="0" w:color="auto"/>
            </w:tcBorders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6B88" w:rsidRPr="00E55D37" w:rsidTr="00BB6B88">
        <w:trPr>
          <w:trHeight w:val="336"/>
        </w:trPr>
        <w:tc>
          <w:tcPr>
            <w:tcW w:w="3935" w:type="pct"/>
            <w:tcBorders>
              <w:right w:val="single" w:sz="4" w:space="0" w:color="auto"/>
            </w:tcBorders>
            <w:vAlign w:val="center"/>
          </w:tcPr>
          <w:p w:rsidR="00BB6B88" w:rsidRDefault="00BB6B88" w:rsidP="006F7801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Основное содержание 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vAlign w:val="center"/>
          </w:tcPr>
          <w:p w:rsidR="00BB6B88" w:rsidRPr="0077606F" w:rsidRDefault="00BB6B88" w:rsidP="006F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BB6B88" w:rsidRPr="00E55D37" w:rsidTr="00BB6B88">
        <w:trPr>
          <w:trHeight w:val="336"/>
        </w:trPr>
        <w:tc>
          <w:tcPr>
            <w:tcW w:w="3935" w:type="pct"/>
            <w:tcBorders>
              <w:right w:val="single" w:sz="4" w:space="0" w:color="auto"/>
            </w:tcBorders>
            <w:vAlign w:val="center"/>
          </w:tcPr>
          <w:p w:rsidR="00BB6B88" w:rsidRPr="008E227A" w:rsidRDefault="00BB6B88" w:rsidP="006F7801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 т. ч.: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vAlign w:val="center"/>
          </w:tcPr>
          <w:p w:rsidR="00BB6B88" w:rsidRPr="008E227A" w:rsidRDefault="00BB6B88" w:rsidP="006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8" w:rsidRPr="00E55D37" w:rsidTr="00BB6B88">
        <w:trPr>
          <w:trHeight w:val="490"/>
        </w:trPr>
        <w:tc>
          <w:tcPr>
            <w:tcW w:w="393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6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6B88" w:rsidRPr="00E55D37" w:rsidTr="00BB6B88">
        <w:trPr>
          <w:trHeight w:val="490"/>
        </w:trPr>
        <w:tc>
          <w:tcPr>
            <w:tcW w:w="393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</w:t>
            </w:r>
          </w:p>
        </w:tc>
      </w:tr>
      <w:tr w:rsidR="00BB6B88" w:rsidRPr="00E55D37" w:rsidTr="00BB6B88">
        <w:trPr>
          <w:trHeight w:val="338"/>
        </w:trPr>
        <w:tc>
          <w:tcPr>
            <w:tcW w:w="3935" w:type="pct"/>
            <w:vAlign w:val="center"/>
          </w:tcPr>
          <w:p w:rsidR="00BB6B88" w:rsidRPr="0021531B" w:rsidRDefault="00BB6B88" w:rsidP="006F7801">
            <w:pPr>
              <w:pStyle w:val="a6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64" w:firstLine="0"/>
              <w:contextualSpacing w:val="0"/>
              <w:rPr>
                <w:sz w:val="24"/>
                <w:szCs w:val="24"/>
              </w:rPr>
            </w:pPr>
            <w:r w:rsidRPr="0021531B">
              <w:rPr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65" w:type="pct"/>
            <w:vAlign w:val="center"/>
          </w:tcPr>
          <w:p w:rsidR="00BB6B88" w:rsidRPr="00A27B50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BB6B88" w:rsidRPr="00E55D37" w:rsidTr="00BB6B88">
        <w:trPr>
          <w:trHeight w:val="400"/>
        </w:trPr>
        <w:tc>
          <w:tcPr>
            <w:tcW w:w="5000" w:type="pct"/>
            <w:gridSpan w:val="2"/>
            <w:vAlign w:val="center"/>
          </w:tcPr>
          <w:p w:rsidR="00BB6B88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BB6B88" w:rsidRPr="00E55D37" w:rsidTr="00BB6B88">
        <w:trPr>
          <w:trHeight w:val="490"/>
        </w:trPr>
        <w:tc>
          <w:tcPr>
            <w:tcW w:w="3935" w:type="pct"/>
            <w:vAlign w:val="center"/>
          </w:tcPr>
          <w:p w:rsidR="00BB6B88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65" w:type="pct"/>
            <w:vAlign w:val="center"/>
          </w:tcPr>
          <w:p w:rsidR="00BB6B88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6B88" w:rsidRPr="00E55D37" w:rsidTr="00BB6B88">
        <w:trPr>
          <w:trHeight w:val="490"/>
        </w:trPr>
        <w:tc>
          <w:tcPr>
            <w:tcW w:w="3935" w:type="pct"/>
            <w:vAlign w:val="center"/>
          </w:tcPr>
          <w:p w:rsidR="00BB6B88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5" w:type="pct"/>
            <w:vAlign w:val="center"/>
          </w:tcPr>
          <w:p w:rsidR="00BB6B88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BB6B88" w:rsidRPr="00E55D37" w:rsidTr="00BB6B88">
        <w:trPr>
          <w:trHeight w:val="331"/>
        </w:trPr>
        <w:tc>
          <w:tcPr>
            <w:tcW w:w="3935" w:type="pct"/>
            <w:vAlign w:val="center"/>
          </w:tcPr>
          <w:p w:rsidR="00BB6B88" w:rsidRPr="00E55D37" w:rsidRDefault="00BB6B88" w:rsidP="006F7801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(дифференцированный зачет)</w:t>
            </w:r>
          </w:p>
        </w:tc>
        <w:tc>
          <w:tcPr>
            <w:tcW w:w="1065" w:type="pct"/>
            <w:vAlign w:val="center"/>
          </w:tcPr>
          <w:p w:rsidR="00BB6B88" w:rsidRPr="0077606F" w:rsidRDefault="00BB6B88" w:rsidP="006F780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534813" w:rsidRDefault="00534813" w:rsidP="006F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01" w:rsidRDefault="006F7801" w:rsidP="006F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01" w:rsidRPr="006F7801" w:rsidRDefault="006F7801" w:rsidP="006F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0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Pr="006F7801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673"/>
      </w:tblGrid>
      <w:tr w:rsidR="006F7801" w:rsidRPr="006F7801" w:rsidTr="00D4112E">
        <w:tc>
          <w:tcPr>
            <w:tcW w:w="1514" w:type="pct"/>
          </w:tcPr>
          <w:p w:rsidR="006F7801" w:rsidRPr="006F7801" w:rsidRDefault="006F7801" w:rsidP="006F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6F7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3486" w:type="pct"/>
          </w:tcPr>
          <w:p w:rsidR="006F7801" w:rsidRPr="006F7801" w:rsidRDefault="006F7801" w:rsidP="006F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F7801" w:rsidRPr="006F7801" w:rsidTr="006F7801">
        <w:trPr>
          <w:trHeight w:val="1416"/>
        </w:trPr>
        <w:tc>
          <w:tcPr>
            <w:tcW w:w="1514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3486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-письменный/устный опрос (</w:t>
            </w:r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монологические и диалогические высказывания по </w:t>
            </w:r>
            <w:proofErr w:type="spellStart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темам</w:t>
            </w:r>
            <w:proofErr w:type="gramStart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ообщения-презентации</w:t>
            </w:r>
            <w:proofErr w:type="spell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заданий для самостоятельной работы;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письменные/устные диктанты;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проблемного характера.</w:t>
            </w:r>
          </w:p>
        </w:tc>
      </w:tr>
      <w:tr w:rsidR="006F7801" w:rsidRPr="006F7801" w:rsidTr="00D4112E">
        <w:tc>
          <w:tcPr>
            <w:tcW w:w="1514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3486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монологические и диалогические высказывания по </w:t>
            </w:r>
            <w:proofErr w:type="spellStart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темам</w:t>
            </w:r>
            <w:proofErr w:type="gramStart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 кейсов на основе прочитанных </w:t>
            </w:r>
            <w:proofErr w:type="spellStart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текстов,составление</w:t>
            </w:r>
            <w:proofErr w:type="spell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англо-русского терминологического словаря, </w:t>
            </w:r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сообщения-презентации</w:t>
            </w: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самостоятельной работы (докладов, проектов, учебных исследований и т.д.). </w:t>
            </w:r>
          </w:p>
          <w:p w:rsidR="006F7801" w:rsidRPr="006F7801" w:rsidRDefault="006F7801" w:rsidP="006F7801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https://docs.google.com/ https://learningapps.org/ https://puzzle-english.com/ </w:t>
            </w:r>
            <w:hyperlink r:id="rId5" w:history="1">
              <w:r w:rsidRPr="006F78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https://www.britishcouncil.ru/</w:t>
              </w:r>
            </w:hyperlink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проблемного характера.</w:t>
            </w:r>
          </w:p>
        </w:tc>
      </w:tr>
      <w:tr w:rsidR="006F7801" w:rsidRPr="006F7801" w:rsidTr="00D4112E">
        <w:tc>
          <w:tcPr>
            <w:tcW w:w="1514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3486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монологические и диалогические высказывания по </w:t>
            </w:r>
            <w:proofErr w:type="spellStart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темам</w:t>
            </w:r>
            <w:proofErr w:type="gramStart"/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 кейсов на основе прочитанных </w:t>
            </w:r>
            <w:proofErr w:type="spellStart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текстов,составление</w:t>
            </w:r>
            <w:proofErr w:type="spellEnd"/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 англо-русского терминологического словаря, </w:t>
            </w:r>
            <w:r w:rsidRPr="006F7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сообщения-презентации</w:t>
            </w: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письма личного характера;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-анкета/заявление;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творческие задания.</w:t>
            </w:r>
          </w:p>
        </w:tc>
      </w:tr>
      <w:tr w:rsidR="006F7801" w:rsidRPr="006F7801" w:rsidTr="00D4112E">
        <w:tc>
          <w:tcPr>
            <w:tcW w:w="1514" w:type="pct"/>
          </w:tcPr>
          <w:p w:rsidR="006F7801" w:rsidRPr="006F7801" w:rsidRDefault="006F7801" w:rsidP="006F7801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6F7801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3486" w:type="pct"/>
          </w:tcPr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самостоятельной работы (докладов, проектов, учебных исследований и т.д.);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-написание энциклопедической или справочной статьи о родном городе по предложенному шаблону;</w:t>
            </w:r>
          </w:p>
          <w:p w:rsidR="006F7801" w:rsidRPr="006F7801" w:rsidRDefault="006F7801" w:rsidP="006F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01">
              <w:rPr>
                <w:rFonts w:ascii="Times New Roman" w:hAnsi="Times New Roman" w:cs="Times New Roman"/>
                <w:sz w:val="24"/>
                <w:szCs w:val="24"/>
              </w:rPr>
              <w:t>- составление резюме.</w:t>
            </w:r>
          </w:p>
        </w:tc>
      </w:tr>
    </w:tbl>
    <w:p w:rsidR="006F7801" w:rsidRPr="00534813" w:rsidRDefault="006F7801" w:rsidP="006F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801" w:rsidRPr="00534813" w:rsidSect="006F78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179AA"/>
    <w:rsid w:val="00020E51"/>
    <w:rsid w:val="000469EC"/>
    <w:rsid w:val="001D053C"/>
    <w:rsid w:val="00324346"/>
    <w:rsid w:val="003C6B32"/>
    <w:rsid w:val="00412F0D"/>
    <w:rsid w:val="00534813"/>
    <w:rsid w:val="006115E3"/>
    <w:rsid w:val="006C3A52"/>
    <w:rsid w:val="006F7801"/>
    <w:rsid w:val="007E1871"/>
    <w:rsid w:val="008B005A"/>
    <w:rsid w:val="00900335"/>
    <w:rsid w:val="00905B8A"/>
    <w:rsid w:val="009926D2"/>
    <w:rsid w:val="00AE1636"/>
    <w:rsid w:val="00BB6B88"/>
    <w:rsid w:val="00D569DA"/>
    <w:rsid w:val="00DF0090"/>
    <w:rsid w:val="00E0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qFormat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6"/>
    <w:uiPriority w:val="34"/>
    <w:qFormat/>
    <w:locked/>
    <w:rsid w:val="00BB6B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F7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ishcounc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21</cp:revision>
  <dcterms:created xsi:type="dcterms:W3CDTF">2023-01-16T09:01:00Z</dcterms:created>
  <dcterms:modified xsi:type="dcterms:W3CDTF">2023-01-17T15:26:00Z</dcterms:modified>
</cp:coreProperties>
</file>